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97" w:rsidRPr="00662E97" w:rsidRDefault="0008232B" w:rsidP="00662E97">
      <w:pPr>
        <w:spacing w:before="100" w:beforeAutospacing="1" w:after="100" w:afterAutospacing="1"/>
        <w:outlineLvl w:val="0"/>
        <w:rPr>
          <w:rFonts w:ascii="Trebuchet MS" w:eastAsia="Times New Roman" w:hAnsi="Trebuchet MS" w:cs="Times New Roman"/>
          <w:b/>
          <w:bCs/>
          <w:color w:val="666666"/>
          <w:kern w:val="36"/>
          <w:sz w:val="30"/>
          <w:szCs w:val="30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66666"/>
          <w:kern w:val="36"/>
          <w:sz w:val="30"/>
          <w:szCs w:val="30"/>
          <w:lang w:eastAsia="ru-RU"/>
        </w:rPr>
        <w:t>Т</w:t>
      </w:r>
      <w:r w:rsidR="00662E97" w:rsidRPr="00662E97">
        <w:rPr>
          <w:rFonts w:ascii="Trebuchet MS" w:eastAsia="Times New Roman" w:hAnsi="Trebuchet MS" w:cs="Times New Roman"/>
          <w:b/>
          <w:bCs/>
          <w:color w:val="666666"/>
          <w:kern w:val="36"/>
          <w:sz w:val="30"/>
          <w:szCs w:val="30"/>
          <w:lang w:eastAsia="ru-RU"/>
        </w:rPr>
        <w:t>уберкулез. Пути заражения, первые признаки заболевания, меры профилактики.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Что такое туберкулез?</w:t>
      </w:r>
    </w:p>
    <w:p w:rsidR="0008232B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Туберкулез - распространенное, инфекционное заболевание, возбудителем которого является микобактерия туберкулеза. В настоящее время не только в России, но и в других странах, независимо от уровня экономического развития, туберкулез является важнейшей проблемой, так как, начиная с 1990 года, отмечается повсеместный рост заболеваемости туберкулезом лиц всех возрастных групп. 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Кто болеет туберкулезом?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Болеют туберкулезом и человек, и животные, и птицы, и даже рыбы.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 современных условиях туберкулезом может заболеть человек любого возраста: дети первого года жизни и люди старческого возраста. Но самым печальным является то, что наиболее подвержены заболеванию лица молодого возраста: дети 13-18 лет стали болеть туберкулезом в 2,5-3 раза чаще, чем болели в 1970-80 годы. При этом туберкулез, который развивается у этих лиц, имеет тяжелое прогрессирующее течение.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Туберкулезом часто болеют: крупный рогатый скот, кошки, собаки, попугаи, куры, реже - овцы, лошади, верблюды, свиньи.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Почему туберкулез называют социальным заболеванием?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Туберкулез относят к социальному заболеванию, т.к. развивается туберкулез в организме людей, которые плохо питаются, злоупотребляют алкоголем, курением, пользуются наркотиками, не соблюдают санитарно-гигиенические нормы поведения. Кроме того, этому способствуют волнения, стрессы, переутомление.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 значении социальных факторов в развитии заболевания говорят следующие цифры. Лица, употребляющие спиртные напитки заболевают туберкулезом в 20-30 раз чаще, чем люди непьющие.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Какими свойствами обладает возбудитель туберкулеза?</w:t>
      </w:r>
    </w:p>
    <w:p w:rsidR="00662E97" w:rsidRPr="00662E97" w:rsidRDefault="00662E97" w:rsidP="00662E97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высокой устойчивостью к факторам внешней среды;</w:t>
      </w:r>
    </w:p>
    <w:p w:rsidR="00662E97" w:rsidRPr="00662E97" w:rsidRDefault="00662E97" w:rsidP="00662E97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устойчивостью к высоким концентрациям щелочей, минеральных кислот, спирта, не боится холода - не погибает даже при температуре -70();</w:t>
      </w:r>
    </w:p>
    <w:p w:rsidR="00662E97" w:rsidRPr="00662E97" w:rsidRDefault="00662E97" w:rsidP="00662E97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высокой устойчивостью к противотуберкулезным препаратам, что нередко затрудняет лечение больных туберкулезом и может быть причиной смерти;</w:t>
      </w:r>
    </w:p>
    <w:p w:rsidR="00662E97" w:rsidRPr="00662E97" w:rsidRDefault="00662E97" w:rsidP="00662E97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оптимальная температура для их жизнедеятельности около + 37°С (температура тела человека);</w:t>
      </w:r>
    </w:p>
    <w:p w:rsidR="00662E97" w:rsidRPr="00662E97" w:rsidRDefault="00662E97" w:rsidP="00662E97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 температуре + 23°С они остаются жизнеспособными до 7 лет, в высохшей мокроте - до 1 года, на страницах книг- до 3-6 месяцев, на одежде и белье больного - до 4 месяцев.</w:t>
      </w:r>
    </w:p>
    <w:p w:rsidR="00662E97" w:rsidRPr="00662E97" w:rsidRDefault="00662E97" w:rsidP="00662E97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для своей жизнедеятельности используют кислород (т.е. они - аэробы);</w:t>
      </w:r>
    </w:p>
    <w:p w:rsidR="00662E97" w:rsidRPr="00662E97" w:rsidRDefault="00662E97" w:rsidP="00662E97">
      <w:pPr>
        <w:numPr>
          <w:ilvl w:val="0"/>
          <w:numId w:val="1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медленно растут и медленно размножаются. Делятся микобактерии туберкулеза простым делением или почкованием, не образуют спор.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Кто является источником заболевания туберкулезом? И как можно заразиться туберкулезом ?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Основным источником заражения человека микобактериями являются 'люди больные открытыми формами туберкулеза, т.е. те которые выделяют бациллы Коха во внешнюю среду. Больной человек вместе с мокротой при кашле, чихании, разговоре выделяет в окружающую среду миллионы микобактерий, которые </w:t>
      </w: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распространяются в воздухе в радиусе 2- 6 м, затем осаждаются вместе с пылью на пол, на предметы и могут в течение многих лет оставаться жизнеспособными.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Заразиться туберкулезом можно при тесном общении с больными туберкулезом. Контактное заражение происходит: при поцелуе, через носовой платок больного, через одежду, посуду, полотенце, постельное белье и другие вещи, на которые попала мокрота, содержащая большое количество микобактерий.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Заразиться туберкулезом можно и от больных туберкулезом животных как при непосредственном контакте с ними, так и при употреблении полученного от них молока, молочных продуктов и мяса.</w:t>
      </w:r>
    </w:p>
    <w:p w:rsidR="00662E97" w:rsidRPr="00662E97" w:rsidRDefault="00662E97" w:rsidP="00662E97">
      <w:pPr>
        <w:spacing w:before="15" w:after="15"/>
        <w:ind w:firstLine="567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Поэтому выделяют пути заражения микобактериями туберкулеза:</w:t>
      </w:r>
    </w:p>
    <w:p w:rsidR="00662E97" w:rsidRPr="00662E97" w:rsidRDefault="00662E97" w:rsidP="00662E97">
      <w:pPr>
        <w:numPr>
          <w:ilvl w:val="0"/>
          <w:numId w:val="2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Аэрогенный: (через воздух)</w:t>
      </w:r>
    </w:p>
    <w:p w:rsidR="00662E97" w:rsidRPr="00662E97" w:rsidRDefault="00662E97" w:rsidP="00662E97">
      <w:pPr>
        <w:numPr>
          <w:ilvl w:val="1"/>
          <w:numId w:val="2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воздушно-капельный (при чихании и кашле);</w:t>
      </w:r>
    </w:p>
    <w:p w:rsidR="00662E97" w:rsidRPr="00662E97" w:rsidRDefault="00662E97" w:rsidP="00662E97">
      <w:pPr>
        <w:numPr>
          <w:ilvl w:val="1"/>
          <w:numId w:val="2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воздушно-пылевой (в запыленных помещениях, где был больной).</w:t>
      </w:r>
    </w:p>
    <w:p w:rsidR="00662E97" w:rsidRPr="00662E97" w:rsidRDefault="00662E97" w:rsidP="00662E97">
      <w:pPr>
        <w:numPr>
          <w:ilvl w:val="0"/>
          <w:numId w:val="2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Пищевой (через продукты питания).</w:t>
      </w:r>
    </w:p>
    <w:p w:rsidR="00662E97" w:rsidRPr="00662E97" w:rsidRDefault="00662E97" w:rsidP="00662E97">
      <w:pPr>
        <w:numPr>
          <w:ilvl w:val="0"/>
          <w:numId w:val="2"/>
        </w:numPr>
        <w:spacing w:before="100" w:beforeAutospacing="1" w:after="100" w:afterAutospacing="1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Контактный (через бытовые предметы).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У кого развивается заболевание туберкулезом?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Болезнь развивается лишь у 10-15% процентов лиц</w:t>
      </w:r>
      <w:r w:rsidR="0008232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</w:t>
      </w: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заразившихся микобактерией туберкулеза. Главной причиной этого является снижение иммунитета. К факторам, которые снижают иммунитет, относятся: простудные заболевания, грипп, инфекционные заболевания (ветряная оспа, корь, коклюш), хронический бронхит, бронхиальная астма, частые заболевания бронхитом, сахарный диабет, язвенная болезнь желудка и двенадцатиперстной кишки, СПИД, применение гормональных препаратов, неполноценное питание, злоупотребление алкоголем и наркотиками, курение, физическое перенапряжение.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Основные симптомы (признаки) туберкулеза.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Заболевание туберкулезом, как правило, развивается постепенно, но в ряде случаев может развиться остро. Оно напоминает течение бронхита, респираторной вирусной инфекции, пневмонии.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Основными признаками заболевания туберкулезом являются симптомы интоксикации которые проявляются: повышением температуры тела, нередко периодическое ее повышение, общей слабостью, недомоганием, быстрой утомляемостью, снижением аппетита, раздражительностью, снижением внимания, потливостью, особенно по ночам, похуданием. Если эти симптомы беспокоят Вас в течение 2 -3 недель, то следует исключать заражение туберкулезом.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Что делать при появлении признаков заболевания?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 появлении первых признаков заболевания самолечением заниматься нельзя, следует обратиться к врачу за медицинской помощью.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Как выявляют туберкулез у детей и подростков?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Все лица, у которых есть клинические симптомы подозрительные на туберкулез, должны обязательно сдать мокроту на анализ для исследования на микобактерии туберкулеза.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Для выявления инфицирования микобактериями туберкулеза используется внутрикожная диагностическая проба Манту с туберкулином. Проба проводится всем детям, 1 раз в год, а детям с повышенным риском заболеть туберкулезом (из контакта с больными туберкулезом, часто болеющими) - 2 раза -в год. Оценка реакции на пробу Манту проводится </w:t>
      </w: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медицинским работником с помощью прозрачной линейки. Реакция на пробу Манту считается положительной при формировании инфильтрата (папулы) диаметром 5 мм и более.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 подростков (15-18лет) для выявления заболевания кроме пробы Манту проводят флюорографическое обследование органов дыхания, которое позволяет выявить начальные признаки туберкулеза легких. Этот метод обследования однократно в год совершенно безвреден, доза рентгеновского облучения очень мала.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 выявлении у детей и подростков подозрения на туберкулез по пробе Манту, или ФЛГ, все направляются на консультацию к врачу-фтизиатру.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Следует помнить, что чем меньше времени прошло от момента выявления заражения туберкулезом (по пробе Манту) до обследования у врача-фтизиатра, тем выше вероятность того, что заболевание будет вылечено своевременно.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Поэтому фтизиатром должны быть осмотрены все лица в течение 10-14 дней с момента установления у них заражения туберкулезом.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Таким образом заподозрить и выявить туберкулезный процесс можно следующими методами: при проведении проб Манту, ФЛГ обследовании, при обследовании мокроты на микобактерии туберкулеза.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Как защитить себя от заражения туберкулезом?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Избегайте всего, что может ослабить защитные силы Вашего организма. Берегите свое здоровье.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Соблюдайте режим труда и отдыха.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Питание должно быть сбалансированным по содержанию белков, жиров и углеводов, богато витаминами и микроэлементами.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Регулярно занимайтесь спортом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Больше бывайте на свежем воздухе.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 курите, не позволяйте курить другим в вашем окружении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 злоупотребляйте алкоголем, наркотиками.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Чаще проветривайте помещения, где находитесь (класс, квартира и др.)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Систематически проводите влажную уборку помещений.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Пользуйтесь индивидуальной посудой и средствами гигиены.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Обязательно соблюдайте личную гигиену (мытье рук после возвращения с улицы, из транспорта, из туалета и перед едой).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Держитесь подальше от кашляющих людей.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Что делать, если туберкулезом болен Ваш друг или родственник?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Немедленно направьте его к врачу.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Если болезнь у него подтвердится - Вы должны быть также обследованы на туберкулез.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Поддержать близкого человека в трудную минуту, напоминать ему о регулярном приеме лекарства.</w:t>
      </w:r>
    </w:p>
    <w:p w:rsidR="00662E97" w:rsidRPr="00662E97" w:rsidRDefault="00662E97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662E97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Содействовать, чтобы курс лечения вашим близким был пройден до выздоровления.</w:t>
      </w:r>
    </w:p>
    <w:p w:rsidR="00662E97" w:rsidRPr="00662E97" w:rsidRDefault="0008232B" w:rsidP="00662E97">
      <w:pPr>
        <w:spacing w:before="15" w:after="15"/>
        <w:ind w:left="720" w:firstLine="567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ru-RU"/>
        </w:rPr>
        <w:t xml:space="preserve">                         </w:t>
      </w:r>
      <w:r w:rsidR="00662E97" w:rsidRPr="00662E97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ru-RU"/>
        </w:rPr>
        <w:t>Оргметодотдел Центра медицинской профилактики</w:t>
      </w:r>
    </w:p>
    <w:p w:rsidR="00266AC5" w:rsidRDefault="00266AC5"/>
    <w:sectPr w:rsidR="00266AC5" w:rsidSect="0026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48C"/>
    <w:multiLevelType w:val="multilevel"/>
    <w:tmpl w:val="2866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01D06"/>
    <w:multiLevelType w:val="multilevel"/>
    <w:tmpl w:val="344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E97"/>
    <w:rsid w:val="0008232B"/>
    <w:rsid w:val="00266AC5"/>
    <w:rsid w:val="00373EFF"/>
    <w:rsid w:val="004218C9"/>
    <w:rsid w:val="005C0845"/>
    <w:rsid w:val="00662E97"/>
    <w:rsid w:val="0088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C5"/>
  </w:style>
  <w:style w:type="paragraph" w:styleId="1">
    <w:name w:val="heading 1"/>
    <w:basedOn w:val="a"/>
    <w:link w:val="10"/>
    <w:uiPriority w:val="9"/>
    <w:qFormat/>
    <w:rsid w:val="00662E9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E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2E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lubov</cp:lastModifiedBy>
  <cp:revision>1</cp:revision>
  <dcterms:created xsi:type="dcterms:W3CDTF">2022-04-07T06:51:00Z</dcterms:created>
  <dcterms:modified xsi:type="dcterms:W3CDTF">2022-04-07T07:10:00Z</dcterms:modified>
</cp:coreProperties>
</file>