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D1" w:rsidRPr="00CB66D1" w:rsidRDefault="00CB66D1" w:rsidP="00CB66D1">
      <w:pPr>
        <w:shd w:val="clear" w:color="auto" w:fill="FFFFFF"/>
        <w:spacing w:line="379" w:lineRule="atLeast"/>
        <w:ind w:right="90"/>
        <w:outlineLvl w:val="0"/>
        <w:rPr>
          <w:rFonts w:ascii="Helvetica" w:eastAsia="Times New Roman" w:hAnsi="Helvetica" w:cs="Helvetica"/>
          <w:b/>
          <w:i/>
          <w:color w:val="3A3A3A"/>
          <w:kern w:val="36"/>
          <w:sz w:val="20"/>
          <w:szCs w:val="20"/>
          <w:lang w:val="en-US" w:eastAsia="ru-RU"/>
        </w:rPr>
      </w:pPr>
      <w:r w:rsidRPr="00CB66D1">
        <w:rPr>
          <w:rFonts w:ascii="Helvetica" w:eastAsia="Times New Roman" w:hAnsi="Helvetica" w:cs="Helvetica"/>
          <w:b/>
          <w:i/>
          <w:color w:val="3A3A3A"/>
          <w:kern w:val="36"/>
          <w:sz w:val="20"/>
          <w:szCs w:val="20"/>
          <w:lang w:eastAsia="ru-RU"/>
        </w:rPr>
        <w:t xml:space="preserve">Материалы предоставлены сайтом </w:t>
      </w:r>
      <w:r w:rsidRPr="00CB66D1">
        <w:rPr>
          <w:rFonts w:ascii="Helvetica" w:eastAsia="Times New Roman" w:hAnsi="Helvetica" w:cs="Helvetica"/>
          <w:b/>
          <w:i/>
          <w:color w:val="3A3A3A"/>
          <w:kern w:val="36"/>
          <w:sz w:val="20"/>
          <w:szCs w:val="20"/>
          <w:lang w:val="en-US" w:eastAsia="ru-RU"/>
        </w:rPr>
        <w:t>aspergers.ru</w:t>
      </w:r>
    </w:p>
    <w:p w:rsidR="00CB66D1" w:rsidRPr="00CB66D1" w:rsidRDefault="00CB66D1" w:rsidP="00CB66D1">
      <w:pPr>
        <w:shd w:val="clear" w:color="auto" w:fill="FFFFFF"/>
        <w:spacing w:line="379" w:lineRule="atLeast"/>
        <w:ind w:right="90"/>
        <w:outlineLvl w:val="0"/>
        <w:rPr>
          <w:rFonts w:ascii="Helvetica" w:eastAsia="Times New Roman" w:hAnsi="Helvetica" w:cs="Helvetica"/>
          <w:color w:val="3A3A3A"/>
          <w:kern w:val="36"/>
          <w:sz w:val="29"/>
          <w:szCs w:val="29"/>
          <w:lang w:eastAsia="ru-RU"/>
        </w:rPr>
      </w:pPr>
      <w:r w:rsidRPr="00CB66D1">
        <w:rPr>
          <w:rFonts w:ascii="Helvetica" w:eastAsia="Times New Roman" w:hAnsi="Helvetica" w:cs="Helvetica"/>
          <w:color w:val="3A3A3A"/>
          <w:kern w:val="36"/>
          <w:sz w:val="29"/>
          <w:szCs w:val="29"/>
          <w:lang w:eastAsia="ru-RU"/>
        </w:rPr>
        <w:t>Что такое аутизм</w:t>
      </w:r>
    </w:p>
    <w:p w:rsidR="00CB66D1" w:rsidRPr="00CB66D1" w:rsidRDefault="00CB66D1" w:rsidP="00CB66D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Аутизм представляет собой разновидность устройства нервной системы, он присутствует приблизительно у 1% населения Земли и классифицируется как нарушение развития. Несмотря на то, что в настоящее время аутизм более распространён в сравнении с тем, что было в </w:t>
      </w:r>
      <w:bookmarkStart w:id="0" w:name="_GoBack"/>
      <w:bookmarkEnd w:id="0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прошлом, он не является чем-то новым и существует по всему миру и среди людей любого возраста: как взрослых, так и детей. Слова "аутичный" и "спектр аутизма" обычно используются для обозначения людей, имеющих относящийся к аутистическому спектру официальный диагноз, или тех, кто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самоидентифициует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себя частью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аутического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сообщества. И хотя каждый из аутичных людей уникален, как и любой человек, у них есть общие черты, характерные для аутизма.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1. Необычное восприятие сенсорной информации.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Например, повышенная чувствительность к свету, трудности с пониманием внутренних физических ощущений, восприятие на слух громких звуков как тихих, и наоборот, синестезия.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2. Нетипичные способы обучения и решения проблем.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Например, изучение "сложных" задач (типа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матанализа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) прежде "простых" (типа сложения), трудности в работе исполнительной функции, интеллектуальная одарённость в задачах, требующих нетривиального подхода, и одновременная с этим интеллектуальная беспомощность в делах, где необходим вербальный навык.</w:t>
      </w:r>
      <w:proofErr w:type="gramEnd"/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3. Высокая сосредоточенность и всепоглощающий интерес к конкретным областям знаний, темам.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"Доскональные, но в узкой области" так называемые "специальные интересы" могут выражаться в чём угодно: от математики до балета, от дверных ручек до физики, от политики до блёсток.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4. Атипичные, иногда повторяющиеся, движения.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Они включают "стереотипное" и "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самостимулирующее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" поведение, например раскачивание корпусом тела или махание руками, а также трудности с моторикой и нарушение координации движений, что связано с апраксией или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диспраксией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5. Потребность в логической обоснованности, постоянстве и порядке.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Например, праздничные дни несут с собой скорее беспокойство, чем удовольствие, так как появляется свободное от школы время и нарушается привычный распорядок дня. Люди аутистического спектра находят особое наслаждение в упорядочивании предметов и организации порядка.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6. Сложности с пониманием и использованием речи, как в словесном, так и в невербальном контексте, в типичных ситуациях, связанных с общением.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Проявляется сходно с семантико-прагматическим расстройством речи. Часто это заметно уже в детском возрасте, потому что родители в первую очередь оценивают развитие ребёнка по уровню овладения языком. И будучи взрослыми, люди с диагнозом аутистического спектра продолжают испытывать трудности с использованием речи при разъяснении собственных эмоций и внутреннего состояния, а также при попытках ясно сформулировать мысли (что не означает, что они не понимают происходящего или у них нет эмоций).</w:t>
      </w:r>
    </w:p>
    <w:p w:rsidR="00CB66D1" w:rsidRPr="00CB66D1" w:rsidRDefault="00CB66D1" w:rsidP="00CB66D1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7. Сложности с пониманием социального взаимодействия и участием в нём.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Предпочтение общаться при подходящих и удобных для себя случаях, реагирование на социальные сигналы с задержкой, "неуместное" в контексте конкретной социальной ситуации поведение (нет ответа "привет" сразу же, как только другой человек сказал "привет").</w:t>
      </w:r>
    </w:p>
    <w:p w:rsidR="00CB66D1" w:rsidRDefault="00CB66D1">
      <w:r>
        <w:br w:type="page"/>
      </w:r>
    </w:p>
    <w:p w:rsidR="00CB66D1" w:rsidRPr="00CB66D1" w:rsidRDefault="00CB66D1" w:rsidP="00CB66D1">
      <w:pPr>
        <w:shd w:val="clear" w:color="auto" w:fill="FFFFFF"/>
        <w:spacing w:line="379" w:lineRule="atLeast"/>
        <w:ind w:right="90"/>
        <w:outlineLvl w:val="0"/>
        <w:rPr>
          <w:rFonts w:ascii="Helvetica" w:eastAsia="Times New Roman" w:hAnsi="Helvetica" w:cs="Helvetica"/>
          <w:color w:val="3A3A3A"/>
          <w:kern w:val="36"/>
          <w:sz w:val="29"/>
          <w:szCs w:val="29"/>
          <w:lang w:eastAsia="ru-RU"/>
        </w:rPr>
      </w:pPr>
      <w:r w:rsidRPr="00CB66D1">
        <w:rPr>
          <w:rFonts w:ascii="Helvetica" w:eastAsia="Times New Roman" w:hAnsi="Helvetica" w:cs="Helvetica"/>
          <w:color w:val="3A3A3A"/>
          <w:kern w:val="36"/>
          <w:sz w:val="29"/>
          <w:szCs w:val="29"/>
          <w:lang w:eastAsia="ru-RU"/>
        </w:rPr>
        <w:lastRenderedPageBreak/>
        <w:t>7 самых распространенных мифов об аутизме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Диагноз "аутизм" - это не конец любви и надежды. Но истории в средствах массовой информации пышно разрастаются самыми подавляющими и ужасающими обстоятельствами. Вот лишь несколько мифов, увековеченных телевидением, журналами и фильмами, которые, на мой взгляд, заслуживают того, чтобы быть развеяны!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1. Аутичные люди одинаковы.</w:t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br/>
        <w:t>Миф: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Если я встретил аутичного человека (или видел фильм "Человек дождя"), то у меня есть хороший пример того, на что похожи все аутичные люди.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Факт: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Аутичные люди отличаются друг от друга настолько, насколько это возможно. Единственное, что есть общего у всех аутичных людей, это необычные трудности с социальной коммуникацией.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2. У аутичных людей нет чувств.</w:t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br/>
        <w:t>Миф: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Люди с аутизмом не могут чувствовать или выражать любовь и сопереживание.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Факт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: Многие - на самом деле большинство - аутичные люди вполне способны чувствовать и выражать любовь, хотя иногда своеобразным образом! Более того, многие аутичные люди гораздо более чуткие, чем средний человек, хотя они могут выразить свое сочувствие необычными способами.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3. Аутичные люди не строят отношения.</w:t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br/>
        <w:t>Миф: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Аутичные люди не могут построить прочные отношения с другими людьми.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Факт: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Хотя маловероятно, что аутичные дети станут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чирлидерами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, но очень вероятно, что у них будут прочные отношения, по крайней 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мере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с их ближайшими родственниками. И многие аутичные люди выстраивают крепкие дружеские связи через общие страстные интересы. Есть также много аутичных людей, которые женятся и удовлетворены любовными отношениями.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4. Аутичные люди представляют опасность для общества.</w:t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br/>
        <w:t>Миф: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Аутичные люди опасны.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Факт: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Последние новости в СМИ о совершении насильственных действий человеком с синдромом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Аспергера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привели к опасениям по поводу связи между насилием и аутизмом. Хоть и существует много аутичных людей, которые проявляют агрессивное поведение, но такое поведение почти всегда вызвано расстройством, физической и/или сенсорной перегрузкой и тому подобным. Злонамеренный акт насилия - это редкость для аутичного человека.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 xml:space="preserve">5. Все аутичные люди - </w:t>
      </w:r>
      <w:proofErr w:type="spellStart"/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саванты</w:t>
      </w:r>
      <w:proofErr w:type="spellEnd"/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.</w:t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br/>
        <w:t>Миф: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у аутичных людей есть удивительные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савантические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способности в математике или музыке.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Факт: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Правда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в том, что относительно небольшое число аутичных людей -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саванты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. Эти люди имеют то, что называется "осколки", которые относятся только к одной или двум областям экстраординарных способностей. На данный момент большинство аутичных людей имеет обычные или даже меньшие, по сравнению 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со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обычными, навыки.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6. Аутичные люди не имеют речевых способностей.</w:t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br/>
        <w:t>Миф: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Большинство аутичных людей 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невербальные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или близки к невербальным.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Факт: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Люди с диагнозом "классический аутизм" иногда невербальные или почти невербальные. Но аутистический спектр также включает в себя исключительно вербальных лиц с очень высоким навыком чтения. 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Количество диагнозов в верхней части спектра растет гораздо быстрее, чем в нижней.</w:t>
      </w:r>
      <w:proofErr w:type="gramEnd"/>
    </w:p>
    <w:p w:rsidR="00CB66D1" w:rsidRPr="00CB66D1" w:rsidRDefault="00CB66D1" w:rsidP="00CB66D1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7. Аутичные люди не способны делать многие вещи.</w:t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br/>
        <w:t>Миф: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Я не ожидаю много от аутичного человека.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</w: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Факт: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Этот миф, что, на мой взгляд, действительно вредит нашим детям.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Аутисты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могут добиться многого, но только если они поддерживаются людьми, которые верят в их возможности. Аутичные люди часто бывают творческими новаторами в нашей среде. Они видят мир через различные линзы - и когда их точку зрения уважают, они могут изменить мир.</w:t>
      </w:r>
    </w:p>
    <w:p w:rsidR="00CB66D1" w:rsidRDefault="00CB66D1">
      <w:r>
        <w:br w:type="page"/>
      </w:r>
    </w:p>
    <w:p w:rsidR="00CB66D1" w:rsidRPr="00CB66D1" w:rsidRDefault="00CB66D1" w:rsidP="00CB66D1">
      <w:pPr>
        <w:shd w:val="clear" w:color="auto" w:fill="FFFFFF"/>
        <w:spacing w:line="379" w:lineRule="atLeast"/>
        <w:ind w:right="90"/>
        <w:outlineLvl w:val="0"/>
        <w:rPr>
          <w:rFonts w:ascii="Helvetica" w:eastAsia="Times New Roman" w:hAnsi="Helvetica" w:cs="Helvetica"/>
          <w:color w:val="3A3A3A"/>
          <w:kern w:val="36"/>
          <w:sz w:val="29"/>
          <w:szCs w:val="29"/>
          <w:lang w:eastAsia="ru-RU"/>
        </w:rPr>
      </w:pPr>
      <w:r w:rsidRPr="00CB66D1">
        <w:rPr>
          <w:rFonts w:ascii="Helvetica" w:eastAsia="Times New Roman" w:hAnsi="Helvetica" w:cs="Helvetica"/>
          <w:color w:val="3A3A3A"/>
          <w:kern w:val="36"/>
          <w:sz w:val="29"/>
          <w:szCs w:val="29"/>
          <w:lang w:eastAsia="ru-RU"/>
        </w:rPr>
        <w:lastRenderedPageBreak/>
        <w:t>10 фактов про аутизм, которые стоит знать каждому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Аутизм означает, что человек развивается иным образом и имеет проблемы с коммуникацией и взаимодействием с другими людьми, а также необычные виды поведения, такие как повторяющиеся движения или увлеченность очень узкоспециализированными интересами. Однако это лишь клиническое определение, и это не самое важное из того, что необходимо знать об аутизме.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Итак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… что же должен знать об аутизме обычный человек? Существует огромное количество заблуждений, важных фактов, о которых люди даже не подозревают, и несколько универсальных истин, которые всегда игнорируются, если речь идет об инвалидности. Так что давайте перечислим их.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1. Аутизм разнообразен.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Очень, очень разнообразен. Когда-нибудь слышали поговорку: "Если вы знаете одного аутичного человека, то вы знаете… только одного аутичного человека"? Это правда. Нам нравятся совершенно разные вещи, мы по-разному себя ведем, у нас разные таланты, разные интересы и разные навыки. Соберите группу аутичных людей и посмотрите на них. Вы обнаружите, что эти люди так же сильно отличаются друг от друга, как и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нейротипичные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люди. Возможно,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аутисты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отличаются друг от друга даже сильнее. Каждый аутичный человек индивидуален, и вы не можете сделать никаких предположений о нем только на основе его диагноза, кроме как "Наверное, у этого человека есть проблемы с коммуникацией и социальным взаимодействием". И, согласитесь, это очень общее заявление.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 xml:space="preserve">2. Аутизм не определяет личность </w:t>
      </w:r>
      <w:proofErr w:type="gramStart"/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человека</w:t>
      </w:r>
      <w:proofErr w:type="gramEnd"/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… но он все равно является фундаментальной частью нашей сущности.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Кое-кто любезно напомнил мне о пропущенном втором пункте в этом списке, так что я только что его добавила! Я то и дело что-то 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пропускаю… особенно если речь идет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о чем-то вроде "Если написано, что речь идет о списке из десяти пунктов, то пунктов должно быть десять". Все дело в том, что мне трудно воспринимать картину в целом, и вместо этого я постоянно сосредотачиваюсь на деталях вроде "Не допустила ли я орфографическую ошибку?" Если бы у меня уже не было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первазивного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нарушения развития, то у меня бы диагностировали нарушение внимания вроде СДВГ – в голове у меня не только аутизм. На самом деле аутизм – это лишь одно из множества явлений, и большинство из них не являются диагнозами. Я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аутистка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, но также у меня огромные проблемы с организацией своих действий и с переключением на новую задачу, которые обычно бывают у людей с СДВГ. Мне отлично дается чтение, но есть серьезные проблемы с арифметикой, но не со счетом. Я альтруистка, интроверт, у меня есть собственное мнение по любому поводу, и я придерживаюсь умеренных взглядов в политике. Я христианка, студентка, ученый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… К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ак много всего входит в идентичность! Однако аутизм все это немного раскрашивает, как будто вы смотрите на что-то сквозь цветное стекло. Так что если вы думаете, что я была бы тем же самым человеком без моего аутизма, то вы однозначно заблуждаетесь! Потому что как можно остаться тем же человеком, если ваш разум начнет по-другому думать, по-другому учиться, и у вас появится совершенно другой взгляд на мир? Аутизм – это не просто некая добавка. Это сама основа для развития личности аутичного человека. У меня только один мозг, а "аутизм" - это просто ярлык, который описывает особенности работы этого мозга.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3. Наличие аутизма не делает вашу жизнь бессмысленной.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Инвалидность в целом не означает, что ваша жизнь бессмысленна, и в этом отношен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ии ау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тизм не отличается от любой другой инвалидности. Ограничения в коммуникации и социальном взаимодействии вкупе с трудностями в обучении и сенсорными проблемами, которые нам свойственны, не означают, что жизнь аутичного человека хуже жизни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нейротипичного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человека. Иногда люди предполагают, что если у вас есть инвалидность, то ваша жизнь по определению хуже, но я думаю, они просто слишком склонны смотреть на все с собственной точки зрения. Люди, которые всю свою жизнь были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нейротипиками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, начинают думать о том, что бы они почувствовали, если бы внезапно потеряли свои 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навыки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… в то время как в реальности надо представлять, что у них никогда этих навыков и не было, или что у них развились иные навыки и иной взгляд на мир. Сама по себе инвалидность является нейтральным фактом, а не трагедией. В отношен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ии ау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тизма трагедия – это не сам аутизм, а связанные с ним предрассудки. Неважно, какие ограничения есть у человека, аутизм не мешает ему быть частью своей семьи, частью своего сообщества и человеком, чья жизнь имеет неотъемлемую ценность.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4. Аутичные люди способны на любовь в той же степени, что и любые другие люди.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Любовь к другим людям не зависит от способности бегло говорить, понимать выражение чужих лиц или помнить о том, что когда пытаешься с кем-то подружиться, лучше не рассказывать о диких кошках в течение полутора часов без остановки. Возможно, мы не умеем копировать 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lastRenderedPageBreak/>
        <w:t xml:space="preserve">эмоции других людей, но мы способны на такое же сострадание, что и все остальные. Мы просто иначе это выражаем.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Нейротипики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обычно пытаются выразить сочувствие,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аутисты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(по крайней мере, те из них, которые похожи на меня, как я уже говорила – мы очень разные) пытаются исправить проблему, которая изначально расстроила человека. Я не вижу причин считать, что один подход лучше другого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… О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, и еще одно: хотя я сама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асексуалка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, среди людей спектра аутизма я в меньшинстве. Аутичные взрослые, с любой формой аутизма, могут влюбляться, вступать в брак и заводить семью. Несколько моих знакомых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аутистов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женаты или ходят на свидания.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5. Наличие аутизма не мешает человеку учиться.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На самом деле не мешает. Мы растем, и мы учимся в течение всей жизни, точно так же, как и любой другой человек. Иногда я слышу, как люди говорят, что их аутичные дети "выздоровели". Однако на самом деле они лишь описывают, как их дети растут, развиваются и учатся в подходящей обстановке. Они фактически обесценивают усилия и достижения собственных детей, списывая их на последний препарат или другое лечение. Я прошла долгий путь от двухлетней девочки, которая почти круглосуточно плакала навзрыд, постоянно бегала кругами и устраивала бурные истерики от прикосновения шерстяной ткани. Теперь я учусь в колледже, и я почти добилась независимости. (Шерстяную ткань я, правда, до сих пор не выношу). В хорошей обстановке, при хороших учителях обучение будет практически неизбежным. Именно на этом должны сосредоточиться исследования аутизма: как лучше всего научить нас тому, что нам необходимо знать об этом мире, который не приспособлен для нас.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6. Происхождение аутизма почти полностью генетическое.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Наследственная составляющая аутизма составляет около 90%, что означает, что почти каждый случай аутизма можно свести к определенной комбинации генов, будь это "гены ботаников", которые передались от ваших родителей, или же это новые мутации, которые возникли только в вашем поколении. Аутизм никак не связан с теми прививками, которые вам делали, и он никак не связан с тем, что вы едите. По иронии, несмотря на аргументы противников вакцин, единственная доказанная не генетическая причина аутизма – это синдром врожденной краснухи, который возникает, когда беременная (обычно не прошедшая вакцинацию) женщина заболевает краснухой. Люди, делайте все необходимые прививки. Они спасают жизни – миллионы людей, которые каждый год умирают от заболеваний, которые можно было предотвратить вакцинами, с этим согласились бы.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 xml:space="preserve">7. Аутичные люди – это не </w:t>
      </w:r>
      <w:proofErr w:type="spellStart"/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социопаты</w:t>
      </w:r>
      <w:proofErr w:type="spellEnd"/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Я знаю, наверное, вы так и не думаете, но все равно это следует повторить еще раз. "Аутизм" часто связывают с образом человека, которому абсолютно плевать на существование других людей, в то время как в реальности, это просто проблема коммуникации. Нам не плевать на других людей. Более того, я знаю нескольких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аутистов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, которые так панически боятся случайно сказать "что-то не то" и задеть чужие чувства, что в результате постоянно стесняются и нервничают. Даже невербальные аутичные дети проявляют такую же привязанность к своим родителям, что и не аутичные. В реальности, аутичные взрослые совершают преступления гораздо реже, чем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нейротипики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. 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(Впрочем, не думаю, что это связано с нашей врожденной добродетельностью.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В конце концов, очень часто преступление – это социальная активность).</w:t>
      </w:r>
      <w:proofErr w:type="gramEnd"/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8. Нет никакой "эпидем</w:t>
      </w:r>
      <w:proofErr w:type="gramStart"/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ии ау</w:t>
      </w:r>
      <w:proofErr w:type="gramEnd"/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тизма".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Другими словами: растет число людей, у которых диагностирован аутизм, но общее число аутичных людей остается прежним. Исследования, проведенные среди взрослых, показывают, что уровень аутизма среди них такой же, как и среди детей. С чем же связаны все эти новые случаи? Просто с тем, что теперь ставятся диагнозы и при более мягких формах аутизма, в том числе благодаря признанию того, что синдром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Аспергера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– это аутизм без задержки речи (раньше диагноз не ставился, если вы могли говорить). Кроме того, начали включать людей с умственной отсталостью (как оказалось, помимо умственной отсталости у них очень часто есть и аутизм). 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В результате, число диагнозов "умственная отсталость" снизилось, а число диагнозов "аутизм", соответственно, возросло.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Тем не менее, риторика про "эпидемию аутизма" имела и положительный эффект: благодаря ей мы узнали о реальной распространенности аутизма, и мы знаем, что он не обязательно бывает тяжелым, и мы знаем, как именно он проявляется, что позволяет детям получать необходимую поддержку с самого раннего возраста.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9. Аутичные люди могут быть счастливы и без исцеления.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 И речь не идет о каком-то второсортном счастье по принципу "лучше что-то, чем ничего". Большинство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нейротипиков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(если они не художники и не дети) никогда не заметят красоту в расположении трещин в асфальте мостовой, или как великолепно играют цвета на разлитом бензине после дождя. Они, наверное, никогда не узнают, каково это целиком и полностью отдаться определенной теме и изучить про нее все, что только можно. Им никогда не познать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 xml:space="preserve">красоту фактов, которые были приведены в определенную систему. Они, вероятно, никогда не 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lastRenderedPageBreak/>
        <w:t xml:space="preserve">узнают, каково это махать кистями рук от счастья, или каково это забыть обо всем из-за ощущения шерсти кошки. В жизни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аутистов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есть прекрасные аспекты, как, скорее всего, они есть и в жизни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нейротипиков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. Нет, поймите меня правильно: это трудная жизнь. Мир не приспособлен для существования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аутистов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, а аутичные люди и их семьи каждый день сталкиваются с чужими предрассудками. Однако счастье при аутизме не сводится к "мужеству" или "преодолению". Это просто счастье. Не обязательно быть нормальным, чтобы быть счастливым.</w:t>
      </w:r>
    </w:p>
    <w:p w:rsidR="00CB66D1" w:rsidRPr="00CB66D1" w:rsidRDefault="00CB66D1" w:rsidP="00CB66D1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10. Аутичные люди  хотят быть частью этого мира.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 Мы действительно этого хотим… просто на наших собственных условиях. Мы хотим, чтобы нас принимали. Мы хотим учиться в школе. Мы хотим работать. Мы хотим, чтобы нас слушали и услышали. У нас есть надежды и мечты о нашем будущем и о будущем этого мира. Мы хотим внести свой вклад. Многие из нас хотят завести семью. Мы отличаемся от нормы, но именно разнообразие делает этот мир сильнее, а не слабее. Чем больше будет образов мышления, тем больше будет найдено способов решения той или иной проблемы. Разнообразие общества означает, что при возникновении проблемы, у нас под рукой будут разные умы, и кто-нибудь из них найдет решение.</w:t>
      </w:r>
    </w:p>
    <w:p w:rsidR="00CB66D1" w:rsidRDefault="00CB66D1">
      <w:r>
        <w:br w:type="page"/>
      </w:r>
    </w:p>
    <w:p w:rsidR="00CB66D1" w:rsidRPr="00CB66D1" w:rsidRDefault="00CB66D1" w:rsidP="00CB66D1">
      <w:pPr>
        <w:shd w:val="clear" w:color="auto" w:fill="FFFFFF"/>
        <w:spacing w:line="379" w:lineRule="atLeast"/>
        <w:ind w:right="90"/>
        <w:outlineLvl w:val="0"/>
        <w:rPr>
          <w:rFonts w:ascii="Helvetica" w:eastAsia="Times New Roman" w:hAnsi="Helvetica" w:cs="Helvetica"/>
          <w:color w:val="3A3A3A"/>
          <w:kern w:val="36"/>
          <w:sz w:val="29"/>
          <w:szCs w:val="29"/>
          <w:lang w:eastAsia="ru-RU"/>
        </w:rPr>
      </w:pPr>
      <w:r w:rsidRPr="00CB66D1">
        <w:rPr>
          <w:rFonts w:ascii="Helvetica" w:eastAsia="Times New Roman" w:hAnsi="Helvetica" w:cs="Helvetica"/>
          <w:color w:val="3A3A3A"/>
          <w:kern w:val="36"/>
          <w:sz w:val="29"/>
          <w:szCs w:val="29"/>
          <w:lang w:eastAsia="ru-RU"/>
        </w:rPr>
        <w:lastRenderedPageBreak/>
        <w:t>Признаки аутизма: ваш проводник месяц за месяцем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Сегодня исследователи считают, что можно обнаружить признаки аутизма у ребенка почти 4-месячного возраста. Вот несколько признаков, которые могут указывать на то, что Ваш ребенок должен пройти оценку развития, по данным Центра по контролю и профилактике заболеваний.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В 3 месяца: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- не реагирует на громкие звуки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следит взглядом за движущимися объектами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хватает и удерживает объекты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улыбается людям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 xml:space="preserve">- не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агукает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(не </w:t>
      </w:r>
      <w:proofErr w:type="spell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гулит</w:t>
      </w:r>
      <w:proofErr w:type="spell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)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обращает внимания на новые лица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В семь месяцев: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- не поворачивает голову, чтобы </w:t>
      </w:r>
      <w:proofErr w:type="gramStart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обнаружить</w:t>
      </w:r>
      <w:proofErr w:type="gramEnd"/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 xml:space="preserve"> откуда раздаются звуки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показывает привязанность к вам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смеется или не делает визжащих (от удовольствия) звуков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тянется к объектам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улыбается самой себе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пытается привлечь к себе внимание с помощью действий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проявляет интерес к играм типа пряток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В двенадцать месяцев: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- не ползает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говорит отдельные слова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использует жесты, такие как кивки (или отрицательное мотание) или качания головой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указывает на объекты или рисунки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может стоять, когда поддерживают</w:t>
      </w:r>
    </w:p>
    <w:p w:rsidR="00CB66D1" w:rsidRPr="00CB66D1" w:rsidRDefault="00CB66D1" w:rsidP="00CB66D1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b/>
          <w:bCs/>
          <w:color w:val="3A3A3A"/>
          <w:sz w:val="18"/>
          <w:szCs w:val="18"/>
          <w:lang w:eastAsia="ru-RU"/>
        </w:rPr>
        <w:t>В двадцать четыре месяца:</w:t>
      </w:r>
    </w:p>
    <w:p w:rsidR="00CB66D1" w:rsidRPr="00CB66D1" w:rsidRDefault="00CB66D1" w:rsidP="00CB66D1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</w:pP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t>- не может ходить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говорит не более 15 слов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использует предложения длиннее двух слов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кажется, не знает функций бытовых предметов, таких как телефон, вилка и ложка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имитирует ваши действия или слова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может катать колесную игрушку</w:t>
      </w:r>
      <w:r w:rsidRPr="00CB66D1">
        <w:rPr>
          <w:rFonts w:ascii="Verdana" w:eastAsia="Times New Roman" w:hAnsi="Verdana" w:cs="Times New Roman"/>
          <w:color w:val="3A3A3A"/>
          <w:sz w:val="18"/>
          <w:szCs w:val="18"/>
          <w:lang w:eastAsia="ru-RU"/>
        </w:rPr>
        <w:br/>
        <w:t>- не следует простым инструкциям</w:t>
      </w:r>
    </w:p>
    <w:p w:rsidR="00CB66D1" w:rsidRDefault="00CB66D1"/>
    <w:p w:rsidR="00BF786E" w:rsidRDefault="00BF786E"/>
    <w:sectPr w:rsidR="00BF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B3"/>
    <w:rsid w:val="00B142B3"/>
    <w:rsid w:val="00BF786E"/>
    <w:rsid w:val="00CB66D1"/>
    <w:rsid w:val="00EA0358"/>
    <w:rsid w:val="00F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6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6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B66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B6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6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6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B66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B6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956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824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966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938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9E9"/>
                            <w:right w:val="none" w:sz="0" w:space="0" w:color="auto"/>
                          </w:divBdr>
                          <w:divsChild>
                            <w:div w:id="1280603121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13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7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3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3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0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1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2682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8859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684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49199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9E9"/>
                            <w:right w:val="none" w:sz="0" w:space="0" w:color="auto"/>
                          </w:divBdr>
                          <w:divsChild>
                            <w:div w:id="1649704222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9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8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01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5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24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25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9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400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962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250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14203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9E9"/>
                            <w:right w:val="none" w:sz="0" w:space="0" w:color="auto"/>
                          </w:divBdr>
                          <w:divsChild>
                            <w:div w:id="352192198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56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67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0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2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02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0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5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7781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810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520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8786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9E9E9"/>
                            <w:right w:val="none" w:sz="0" w:space="0" w:color="auto"/>
                          </w:divBdr>
                          <w:divsChild>
                            <w:div w:id="1107509402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1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46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69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32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7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72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1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32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Hilkevich</dc:creator>
  <cp:lastModifiedBy>Evgeniya Hilkevich</cp:lastModifiedBy>
  <cp:revision>1</cp:revision>
  <dcterms:created xsi:type="dcterms:W3CDTF">2019-03-05T10:20:00Z</dcterms:created>
  <dcterms:modified xsi:type="dcterms:W3CDTF">2019-03-06T08:25:00Z</dcterms:modified>
</cp:coreProperties>
</file>