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D4" w:rsidRDefault="002D10D4" w:rsidP="002D10D4">
      <w:pPr>
        <w:jc w:val="right"/>
        <w:rPr>
          <w:sz w:val="28"/>
          <w:szCs w:val="28"/>
        </w:rPr>
      </w:pPr>
    </w:p>
    <w:p w:rsidR="002D10D4" w:rsidRDefault="002D10D4" w:rsidP="002D10D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2D10D4" w:rsidRDefault="002D10D4" w:rsidP="002D10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устранению недостатков, выявленных в ходе независимой </w:t>
      </w:r>
      <w:proofErr w:type="gramStart"/>
      <w:r>
        <w:rPr>
          <w:sz w:val="28"/>
          <w:szCs w:val="28"/>
        </w:rPr>
        <w:t>оценки качества условий оказания услуг</w:t>
      </w:r>
      <w:proofErr w:type="gramEnd"/>
    </w:p>
    <w:p w:rsidR="002D10D4" w:rsidRDefault="002D10D4" w:rsidP="002D10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бюджетном общеобразовательном учреждении средней общеобразовательной школе № 4 </w:t>
      </w:r>
      <w:proofErr w:type="spellStart"/>
      <w:r>
        <w:rPr>
          <w:sz w:val="28"/>
          <w:szCs w:val="28"/>
        </w:rPr>
        <w:t>Невьянского</w:t>
      </w:r>
      <w:proofErr w:type="spellEnd"/>
      <w:r>
        <w:rPr>
          <w:sz w:val="28"/>
          <w:szCs w:val="28"/>
        </w:rPr>
        <w:t xml:space="preserve"> городского округа (наименование организации)</w:t>
      </w:r>
    </w:p>
    <w:p w:rsidR="002D10D4" w:rsidRDefault="002D10D4" w:rsidP="002D10D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2018год</w:t>
      </w:r>
    </w:p>
    <w:p w:rsidR="002D10D4" w:rsidRDefault="002D10D4" w:rsidP="002D10D4">
      <w:pPr>
        <w:jc w:val="center"/>
        <w:rPr>
          <w:sz w:val="28"/>
          <w:szCs w:val="28"/>
        </w:rPr>
      </w:pPr>
    </w:p>
    <w:tbl>
      <w:tblPr>
        <w:tblW w:w="16305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976"/>
        <w:gridCol w:w="2285"/>
        <w:gridCol w:w="2128"/>
        <w:gridCol w:w="2836"/>
        <w:gridCol w:w="3103"/>
      </w:tblGrid>
      <w:tr w:rsidR="002D10D4" w:rsidTr="0010546F">
        <w:trPr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sz w:val="24"/>
                <w:szCs w:val="24"/>
              </w:rPr>
              <w:t xml:space="preserve"> организацией 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D4" w:rsidRDefault="002D10D4">
            <w:pPr>
              <w:spacing w:line="276" w:lineRule="auto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Плановый срок реализации мероприятия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D4" w:rsidRDefault="002D10D4">
            <w:pPr>
              <w:spacing w:line="276" w:lineRule="auto"/>
              <w:ind w:firstLin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2D10D4" w:rsidTr="0010546F">
        <w:trPr>
          <w:jc w:val="center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D4" w:rsidRDefault="002D10D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D4" w:rsidRDefault="002D10D4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D4" w:rsidRDefault="002D10D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D4" w:rsidRDefault="002D10D4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фактический срок реализации </w:t>
            </w:r>
          </w:p>
        </w:tc>
      </w:tr>
      <w:tr w:rsidR="002D10D4" w:rsidTr="0010546F">
        <w:trPr>
          <w:jc w:val="center"/>
        </w:trPr>
        <w:tc>
          <w:tcPr>
            <w:tcW w:w="1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. Открытость и доступность информации об организации</w:t>
            </w:r>
          </w:p>
        </w:tc>
      </w:tr>
      <w:tr w:rsidR="002D10D4" w:rsidTr="0010546F">
        <w:trPr>
          <w:trHeight w:val="292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5" w:rsidRPr="00D35D04" w:rsidRDefault="002E23E5" w:rsidP="002E23E5">
            <w:pPr>
              <w:spacing w:after="1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35D04">
              <w:rPr>
                <w:rFonts w:eastAsia="Calibri"/>
                <w:noProof/>
                <w:sz w:val="24"/>
                <w:szCs w:val="24"/>
              </w:rPr>
              <w:t>Поддерживать состояние официального сайта ОО на прежнем уровне.</w:t>
            </w:r>
          </w:p>
          <w:p w:rsidR="00257059" w:rsidRDefault="00257059" w:rsidP="002E23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D10D4" w:rsidRPr="00257059" w:rsidRDefault="002D10D4" w:rsidP="0025705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5" w:rsidRDefault="002E23E5" w:rsidP="002E23E5">
            <w:pPr>
              <w:spacing w:after="1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Обеспечить своевременность разммещения информации на </w:t>
            </w:r>
            <w:r w:rsidRPr="00D35D04">
              <w:rPr>
                <w:rFonts w:eastAsia="Calibri"/>
                <w:noProof/>
                <w:sz w:val="24"/>
                <w:szCs w:val="24"/>
              </w:rPr>
              <w:t>официально</w:t>
            </w:r>
            <w:r>
              <w:rPr>
                <w:rFonts w:eastAsia="Calibri"/>
                <w:noProof/>
                <w:sz w:val="24"/>
                <w:szCs w:val="24"/>
              </w:rPr>
              <w:t>м</w:t>
            </w:r>
            <w:r w:rsidRPr="00D35D04">
              <w:rPr>
                <w:rFonts w:eastAsia="Calibri"/>
                <w:noProof/>
                <w:sz w:val="24"/>
                <w:szCs w:val="24"/>
              </w:rPr>
              <w:t xml:space="preserve"> сайт</w:t>
            </w:r>
            <w:r>
              <w:rPr>
                <w:rFonts w:eastAsia="Calibri"/>
                <w:noProof/>
                <w:sz w:val="24"/>
                <w:szCs w:val="24"/>
              </w:rPr>
              <w:t>е</w:t>
            </w:r>
            <w:r w:rsidRPr="00D35D04">
              <w:rPr>
                <w:rFonts w:eastAsia="Calibri"/>
                <w:noProof/>
                <w:sz w:val="24"/>
                <w:szCs w:val="24"/>
              </w:rPr>
              <w:t xml:space="preserve"> ОО</w:t>
            </w:r>
          </w:p>
          <w:p w:rsidR="00257059" w:rsidRDefault="00257059" w:rsidP="00257059">
            <w:pPr>
              <w:spacing w:after="160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</w:p>
          <w:p w:rsidR="002E23E5" w:rsidRPr="00D35D04" w:rsidRDefault="002E23E5" w:rsidP="00257059">
            <w:pPr>
              <w:spacing w:after="1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35D04">
              <w:rPr>
                <w:rFonts w:eastAsia="Calibri"/>
                <w:noProof/>
                <w:sz w:val="24"/>
                <w:szCs w:val="24"/>
              </w:rPr>
              <w:t>Поддерживать актуальную информацию о педагогических раб</w:t>
            </w:r>
            <w:r w:rsidR="00257059">
              <w:rPr>
                <w:rFonts w:eastAsia="Calibri"/>
                <w:noProof/>
                <w:sz w:val="24"/>
                <w:szCs w:val="24"/>
              </w:rPr>
              <w:t>отниках на официальном сайте ОО</w:t>
            </w:r>
          </w:p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Default="002E23E5">
            <w:pPr>
              <w:spacing w:line="276" w:lineRule="auto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2018г.</w:t>
            </w: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Default="00257059" w:rsidP="00257059">
            <w:pPr>
              <w:rPr>
                <w:sz w:val="24"/>
                <w:szCs w:val="24"/>
              </w:rPr>
            </w:pPr>
          </w:p>
          <w:p w:rsidR="002D10D4" w:rsidRPr="00257059" w:rsidRDefault="002D10D4" w:rsidP="00257059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Pr="00257059" w:rsidRDefault="002E23E5">
            <w:pPr>
              <w:spacing w:line="276" w:lineRule="auto"/>
              <w:ind w:firstLine="36"/>
              <w:jc w:val="center"/>
              <w:rPr>
                <w:sz w:val="24"/>
                <w:szCs w:val="24"/>
              </w:rPr>
            </w:pPr>
            <w:r w:rsidRPr="00257059">
              <w:rPr>
                <w:sz w:val="24"/>
                <w:szCs w:val="24"/>
              </w:rPr>
              <w:t xml:space="preserve">Рукавишникова Н.Е., </w:t>
            </w:r>
            <w:proofErr w:type="gramStart"/>
            <w:r w:rsidRPr="00257059">
              <w:rPr>
                <w:sz w:val="24"/>
                <w:szCs w:val="24"/>
              </w:rPr>
              <w:t>ответственный</w:t>
            </w:r>
            <w:proofErr w:type="gramEnd"/>
            <w:r w:rsidRPr="00257059">
              <w:rPr>
                <w:sz w:val="24"/>
                <w:szCs w:val="24"/>
              </w:rPr>
              <w:t xml:space="preserve"> за работу сайта</w:t>
            </w: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  <w:r w:rsidRPr="00257059">
              <w:rPr>
                <w:sz w:val="24"/>
                <w:szCs w:val="24"/>
              </w:rPr>
              <w:t>Черепанова О.Е., заместитель директора по УВР</w:t>
            </w: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  <w:p w:rsidR="002D10D4" w:rsidRPr="00257059" w:rsidRDefault="002D10D4" w:rsidP="00257059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57059" w:rsidTr="0010546F">
        <w:trPr>
          <w:trHeight w:val="43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Default="00257059" w:rsidP="0025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ОО отсутствует возможность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опросов</w:t>
            </w:r>
          </w:p>
          <w:p w:rsidR="00257059" w:rsidRDefault="00257059" w:rsidP="00257059">
            <w:pPr>
              <w:rPr>
                <w:sz w:val="24"/>
                <w:szCs w:val="24"/>
              </w:rPr>
            </w:pPr>
          </w:p>
          <w:p w:rsid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D35D04" w:rsidRDefault="00257059" w:rsidP="00257059">
            <w:pPr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Pr="00D35D04" w:rsidRDefault="00257059" w:rsidP="00257059">
            <w:pPr>
              <w:spacing w:after="1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35D04">
              <w:rPr>
                <w:rFonts w:eastAsia="Calibri"/>
                <w:noProof/>
                <w:sz w:val="24"/>
                <w:szCs w:val="24"/>
              </w:rPr>
              <w:t>Рассмотреть техническую возможность размещения на официальном сайте ОО онлайн опросов.</w:t>
            </w:r>
          </w:p>
          <w:p w:rsidR="00257059" w:rsidRDefault="00257059" w:rsidP="00257059">
            <w:pPr>
              <w:spacing w:after="160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</w:p>
          <w:p w:rsidR="00257059" w:rsidRDefault="00257059" w:rsidP="00257059">
            <w:pPr>
              <w:jc w:val="center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Default="00257059" w:rsidP="0025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2018</w:t>
            </w:r>
          </w:p>
          <w:p w:rsidR="00257059" w:rsidRDefault="00257059" w:rsidP="00257059">
            <w:pPr>
              <w:rPr>
                <w:sz w:val="24"/>
                <w:szCs w:val="24"/>
              </w:rPr>
            </w:pPr>
          </w:p>
          <w:p w:rsidR="00257059" w:rsidRDefault="00257059" w:rsidP="00257059">
            <w:pPr>
              <w:rPr>
                <w:sz w:val="24"/>
                <w:szCs w:val="24"/>
              </w:rPr>
            </w:pPr>
          </w:p>
          <w:p w:rsidR="00257059" w:rsidRDefault="00257059" w:rsidP="00257059">
            <w:pPr>
              <w:rPr>
                <w:sz w:val="24"/>
                <w:szCs w:val="24"/>
              </w:rPr>
            </w:pPr>
          </w:p>
          <w:p w:rsidR="00257059" w:rsidRDefault="00257059" w:rsidP="00257059">
            <w:pPr>
              <w:rPr>
                <w:sz w:val="24"/>
                <w:szCs w:val="24"/>
              </w:rPr>
            </w:pPr>
          </w:p>
          <w:p w:rsidR="00257059" w:rsidRDefault="00257059" w:rsidP="00257059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Pr="00257059" w:rsidRDefault="00257059" w:rsidP="00257059">
            <w:pPr>
              <w:spacing w:line="276" w:lineRule="auto"/>
              <w:ind w:firstLine="36"/>
              <w:jc w:val="center"/>
              <w:rPr>
                <w:sz w:val="24"/>
                <w:szCs w:val="24"/>
              </w:rPr>
            </w:pPr>
            <w:r w:rsidRPr="00257059">
              <w:rPr>
                <w:sz w:val="24"/>
                <w:szCs w:val="24"/>
              </w:rPr>
              <w:t xml:space="preserve">Рукавишникова Н.Е., </w:t>
            </w:r>
            <w:proofErr w:type="gramStart"/>
            <w:r w:rsidRPr="00257059">
              <w:rPr>
                <w:sz w:val="24"/>
                <w:szCs w:val="24"/>
              </w:rPr>
              <w:t>ответственный</w:t>
            </w:r>
            <w:proofErr w:type="gramEnd"/>
            <w:r w:rsidRPr="00257059">
              <w:rPr>
                <w:sz w:val="24"/>
                <w:szCs w:val="24"/>
              </w:rPr>
              <w:t xml:space="preserve"> за работу сайта</w:t>
            </w:r>
          </w:p>
          <w:p w:rsidR="00257059" w:rsidRDefault="00257059" w:rsidP="00257059">
            <w:pPr>
              <w:rPr>
                <w:sz w:val="24"/>
                <w:szCs w:val="24"/>
              </w:rPr>
            </w:pPr>
          </w:p>
          <w:p w:rsidR="00257059" w:rsidRPr="00257059" w:rsidRDefault="00257059" w:rsidP="00257059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Default="0025705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Default="0025705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57059" w:rsidTr="0010546F">
        <w:trPr>
          <w:trHeight w:val="225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Default="00257059" w:rsidP="0010546F">
            <w:pPr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официальном сайте ОО отсутствует возможность</w:t>
            </w:r>
            <w:r w:rsidRPr="00D35D04">
              <w:rPr>
                <w:rFonts w:eastAsia="Calibri"/>
                <w:noProof/>
                <w:sz w:val="24"/>
                <w:szCs w:val="24"/>
              </w:rPr>
              <w:t xml:space="preserve"> получения сведений о ходе рассмотрения обращений граждан в режиме реального времени.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Pr="00D35D04" w:rsidRDefault="00257059" w:rsidP="0010546F">
            <w:pPr>
              <w:spacing w:after="160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D35D04">
              <w:rPr>
                <w:rFonts w:eastAsia="Calibri"/>
                <w:noProof/>
                <w:sz w:val="24"/>
                <w:szCs w:val="24"/>
              </w:rPr>
              <w:t>Рассмотреть техническую возможность получения сведений о ходе рассмотрения обращений граждан в режиме реального времени.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Default="00257059" w:rsidP="0025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Pr="00257059" w:rsidRDefault="00257059" w:rsidP="0010546F">
            <w:pPr>
              <w:spacing w:line="276" w:lineRule="auto"/>
              <w:ind w:firstLine="36"/>
              <w:jc w:val="center"/>
              <w:rPr>
                <w:sz w:val="24"/>
                <w:szCs w:val="24"/>
              </w:rPr>
            </w:pPr>
            <w:r w:rsidRPr="00257059">
              <w:rPr>
                <w:sz w:val="24"/>
                <w:szCs w:val="24"/>
              </w:rPr>
              <w:t xml:space="preserve">Рукавишникова Н.Е., </w:t>
            </w:r>
            <w:proofErr w:type="gramStart"/>
            <w:r w:rsidRPr="00257059">
              <w:rPr>
                <w:sz w:val="24"/>
                <w:szCs w:val="24"/>
              </w:rPr>
              <w:t>ответственный</w:t>
            </w:r>
            <w:proofErr w:type="gramEnd"/>
            <w:r w:rsidRPr="00257059">
              <w:rPr>
                <w:sz w:val="24"/>
                <w:szCs w:val="24"/>
              </w:rPr>
              <w:t xml:space="preserve"> за работу сайта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Default="0025705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59" w:rsidRDefault="0025705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D10D4" w:rsidTr="0010546F">
        <w:trPr>
          <w:jc w:val="center"/>
        </w:trPr>
        <w:tc>
          <w:tcPr>
            <w:tcW w:w="1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2D10D4" w:rsidTr="0010546F">
        <w:trPr>
          <w:trHeight w:val="298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F15F9C" w:rsidP="00F15F9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Не </w:t>
            </w:r>
            <w:r w:rsidR="00257059">
              <w:rPr>
                <w:rFonts w:eastAsia="Calibri"/>
                <w:noProof/>
                <w:sz w:val="24"/>
                <w:szCs w:val="24"/>
              </w:rPr>
              <w:t>своевременно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разм</w:t>
            </w:r>
            <w:r w:rsidR="00257059">
              <w:rPr>
                <w:rFonts w:eastAsia="Calibri"/>
                <w:noProof/>
                <w:sz w:val="24"/>
                <w:szCs w:val="24"/>
              </w:rPr>
              <w:t>ещ</w:t>
            </w:r>
            <w:r>
              <w:rPr>
                <w:rFonts w:eastAsia="Calibri"/>
                <w:noProof/>
                <w:sz w:val="24"/>
                <w:szCs w:val="24"/>
              </w:rPr>
              <w:t>ается</w:t>
            </w:r>
            <w:r w:rsidR="00257059">
              <w:rPr>
                <w:rFonts w:eastAsia="Calibri"/>
                <w:noProof/>
                <w:sz w:val="24"/>
                <w:szCs w:val="24"/>
              </w:rPr>
              <w:t xml:space="preserve"> информаци</w:t>
            </w:r>
            <w:r>
              <w:rPr>
                <w:rFonts w:eastAsia="Calibri"/>
                <w:noProof/>
                <w:sz w:val="24"/>
                <w:szCs w:val="24"/>
              </w:rPr>
              <w:t>я</w:t>
            </w:r>
            <w:r w:rsidR="00257059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 w:rsidRPr="00D35D04">
              <w:rPr>
                <w:rFonts w:eastAsia="Calibri"/>
                <w:noProof/>
                <w:sz w:val="24"/>
                <w:szCs w:val="24"/>
              </w:rPr>
              <w:t>о материально-техническом и информационном обеспечении образовательного процесса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 w:rsidR="00257059">
              <w:rPr>
                <w:rFonts w:eastAsia="Calibri"/>
                <w:noProof/>
                <w:sz w:val="24"/>
                <w:szCs w:val="24"/>
              </w:rPr>
              <w:t xml:space="preserve">на </w:t>
            </w:r>
            <w:r w:rsidR="00257059" w:rsidRPr="00D35D04">
              <w:rPr>
                <w:rFonts w:eastAsia="Calibri"/>
                <w:noProof/>
                <w:sz w:val="24"/>
                <w:szCs w:val="24"/>
              </w:rPr>
              <w:t>официально</w:t>
            </w:r>
            <w:r w:rsidR="00257059">
              <w:rPr>
                <w:rFonts w:eastAsia="Calibri"/>
                <w:noProof/>
                <w:sz w:val="24"/>
                <w:szCs w:val="24"/>
              </w:rPr>
              <w:t>м</w:t>
            </w:r>
            <w:r w:rsidR="00257059" w:rsidRPr="00D35D04">
              <w:rPr>
                <w:rFonts w:eastAsia="Calibri"/>
                <w:noProof/>
                <w:sz w:val="24"/>
                <w:szCs w:val="24"/>
              </w:rPr>
              <w:t xml:space="preserve"> сайт</w:t>
            </w:r>
            <w:r w:rsidR="00257059">
              <w:rPr>
                <w:rFonts w:eastAsia="Calibri"/>
                <w:noProof/>
                <w:sz w:val="24"/>
                <w:szCs w:val="24"/>
              </w:rPr>
              <w:t>е</w:t>
            </w:r>
            <w:r w:rsidR="00257059" w:rsidRPr="00D35D04">
              <w:rPr>
                <w:rFonts w:eastAsia="Calibri"/>
                <w:noProof/>
                <w:sz w:val="24"/>
                <w:szCs w:val="24"/>
              </w:rPr>
              <w:t xml:space="preserve"> 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5" w:rsidRDefault="002E23E5" w:rsidP="00257059">
            <w:pPr>
              <w:spacing w:after="160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D35D04">
              <w:rPr>
                <w:rFonts w:eastAsia="Calibri"/>
                <w:noProof/>
                <w:sz w:val="24"/>
                <w:szCs w:val="24"/>
              </w:rPr>
      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      </w:r>
          </w:p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F15F9C">
            <w:pPr>
              <w:spacing w:line="276" w:lineRule="auto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2018г.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F15F9C">
            <w:pPr>
              <w:spacing w:line="276" w:lineRule="auto"/>
              <w:ind w:firstLine="3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Колногоров</w:t>
            </w:r>
            <w:proofErr w:type="spellEnd"/>
            <w:r>
              <w:rPr>
                <w:sz w:val="24"/>
                <w:szCs w:val="24"/>
              </w:rPr>
              <w:t xml:space="preserve"> С.Г., директор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5F9C" w:rsidTr="0010546F">
        <w:trPr>
          <w:trHeight w:val="228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9C" w:rsidRPr="00D35D04" w:rsidRDefault="00F15F9C" w:rsidP="00F15F9C">
            <w:pPr>
              <w:spacing w:after="1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Имеются </w:t>
            </w:r>
            <w:r w:rsidRPr="00D35D04">
              <w:rPr>
                <w:rFonts w:eastAsia="Calibri"/>
                <w:noProof/>
                <w:sz w:val="24"/>
                <w:szCs w:val="24"/>
              </w:rPr>
              <w:t>предписани</w:t>
            </w:r>
            <w:r>
              <w:rPr>
                <w:rFonts w:eastAsia="Calibri"/>
                <w:noProof/>
                <w:sz w:val="24"/>
                <w:szCs w:val="24"/>
              </w:rPr>
              <w:t>я</w:t>
            </w:r>
            <w:r w:rsidRPr="00D35D04">
              <w:rPr>
                <w:rFonts w:eastAsia="Calibri"/>
                <w:noProof/>
                <w:sz w:val="24"/>
                <w:szCs w:val="24"/>
              </w:rPr>
              <w:t xml:space="preserve"> надзорных органов по вопросам организации питания, обеспечить безопасность субъектов образовательных отношений.</w:t>
            </w:r>
          </w:p>
          <w:p w:rsidR="00F15F9C" w:rsidRDefault="00F15F9C" w:rsidP="00F15F9C">
            <w:pPr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9C" w:rsidRPr="00D35D04" w:rsidRDefault="00F15F9C" w:rsidP="00F15F9C">
            <w:pPr>
              <w:spacing w:after="1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35D04">
              <w:rPr>
                <w:rFonts w:eastAsia="Calibri"/>
                <w:noProof/>
                <w:sz w:val="24"/>
                <w:szCs w:val="24"/>
              </w:rPr>
      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      </w:r>
          </w:p>
          <w:p w:rsidR="00F15F9C" w:rsidRPr="00D35D04" w:rsidRDefault="00F15F9C" w:rsidP="00F15F9C">
            <w:pPr>
              <w:jc w:val="center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9C" w:rsidRDefault="00F15F9C" w:rsidP="00F15F9C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9C" w:rsidRDefault="00F15F9C" w:rsidP="00F15F9C">
            <w:pPr>
              <w:ind w:firstLine="3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Бызова</w:t>
            </w:r>
            <w:proofErr w:type="spellEnd"/>
            <w:r>
              <w:rPr>
                <w:sz w:val="24"/>
                <w:szCs w:val="24"/>
              </w:rPr>
              <w:t xml:space="preserve"> Н.Н., заместитель директора по АХЧ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9C" w:rsidRDefault="00F15F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9C" w:rsidRDefault="00F15F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D10D4" w:rsidTr="0010546F">
        <w:trPr>
          <w:trHeight w:val="593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F15F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Созданы недостаточные условия для </w:t>
            </w:r>
            <w:r w:rsidRPr="00D35D04">
              <w:rPr>
                <w:rFonts w:eastAsia="Calibri"/>
                <w:noProof/>
                <w:sz w:val="24"/>
                <w:szCs w:val="24"/>
              </w:rPr>
              <w:t>индивидуальной работы с обучающимися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5" w:rsidRPr="00D35D04" w:rsidRDefault="002E23E5" w:rsidP="00F15F9C">
            <w:pPr>
              <w:spacing w:after="1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35D04">
              <w:rPr>
                <w:rFonts w:eastAsia="Calibri"/>
                <w:noProof/>
                <w:sz w:val="24"/>
                <w:szCs w:val="24"/>
              </w:rPr>
              <w:t>Совершенствовать условия для индивидуальной работы с обучающимися.</w:t>
            </w:r>
          </w:p>
          <w:p w:rsidR="002E23E5" w:rsidRPr="00D35D04" w:rsidRDefault="002E23E5" w:rsidP="00F15F9C">
            <w:pPr>
              <w:spacing w:after="1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35D04">
              <w:rPr>
                <w:rFonts w:eastAsia="Calibri"/>
                <w:noProof/>
                <w:sz w:val="24"/>
                <w:szCs w:val="24"/>
              </w:rPr>
              <w:t>Разработать план мероприятий по внедрению дополнительных образовательных программ в ОО.</w:t>
            </w:r>
          </w:p>
          <w:p w:rsidR="002E23E5" w:rsidRPr="00D35D04" w:rsidRDefault="002E23E5" w:rsidP="00F15F9C">
            <w:pPr>
              <w:spacing w:after="1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35D04">
              <w:rPr>
                <w:rFonts w:eastAsia="Calibri"/>
                <w:noProof/>
                <w:sz w:val="24"/>
                <w:szCs w:val="24"/>
              </w:rPr>
              <w:t>Поддерживать условия по развитию творческих способностей и интересов обучающихся.</w:t>
            </w:r>
          </w:p>
          <w:p w:rsidR="002E23E5" w:rsidRDefault="002E23E5" w:rsidP="00F15F9C">
            <w:pPr>
              <w:spacing w:after="160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D35D04">
              <w:rPr>
                <w:rFonts w:eastAsia="Calibri"/>
                <w:noProof/>
                <w:sz w:val="24"/>
                <w:szCs w:val="24"/>
              </w:rPr>
              <w:t>Совершенствовать качество оказываемых видов помощи (психол</w:t>
            </w:r>
            <w:r w:rsidR="00F15F9C">
              <w:rPr>
                <w:rFonts w:eastAsia="Calibri"/>
                <w:noProof/>
                <w:sz w:val="24"/>
                <w:szCs w:val="24"/>
              </w:rPr>
              <w:t xml:space="preserve">ого-педагогической, медицинской, </w:t>
            </w:r>
            <w:r w:rsidRPr="00D35D04">
              <w:rPr>
                <w:rFonts w:eastAsia="Calibri"/>
                <w:noProof/>
                <w:sz w:val="24"/>
                <w:szCs w:val="24"/>
              </w:rPr>
              <w:t>социальной).</w:t>
            </w:r>
          </w:p>
          <w:p w:rsidR="00F15F9C" w:rsidRDefault="00F15F9C" w:rsidP="00F15F9C">
            <w:pPr>
              <w:spacing w:after="160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</w:p>
          <w:p w:rsidR="00F15F9C" w:rsidRDefault="00F15F9C" w:rsidP="00F15F9C">
            <w:pPr>
              <w:spacing w:after="160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</w:p>
          <w:p w:rsidR="00F15F9C" w:rsidRDefault="00F15F9C" w:rsidP="00F15F9C">
            <w:pPr>
              <w:spacing w:after="160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</w:p>
          <w:p w:rsidR="00F15F9C" w:rsidRPr="00D35D04" w:rsidRDefault="00F15F9C" w:rsidP="00F15F9C">
            <w:pPr>
              <w:spacing w:after="16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F15F9C">
            <w:pPr>
              <w:spacing w:line="276" w:lineRule="auto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F15F9C">
            <w:pPr>
              <w:spacing w:line="276" w:lineRule="auto"/>
              <w:ind w:firstLine="3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Можаева</w:t>
            </w:r>
            <w:proofErr w:type="spellEnd"/>
            <w:r>
              <w:rPr>
                <w:sz w:val="24"/>
                <w:szCs w:val="24"/>
              </w:rPr>
              <w:t xml:space="preserve"> Л.Г., заместитель директора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D10D4" w:rsidTr="0010546F">
        <w:trPr>
          <w:jc w:val="center"/>
        </w:trPr>
        <w:tc>
          <w:tcPr>
            <w:tcW w:w="1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. Доступность услуг для инвалидов</w:t>
            </w:r>
          </w:p>
        </w:tc>
      </w:tr>
      <w:tr w:rsidR="002D10D4" w:rsidTr="0010546F">
        <w:trPr>
          <w:trHeight w:val="160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F15F9C" w:rsidP="00F15F9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Не представлены </w:t>
            </w:r>
            <w:r w:rsidRPr="00D35D04">
              <w:rPr>
                <w:rFonts w:eastAsia="Calibri"/>
                <w:noProof/>
                <w:sz w:val="24"/>
                <w:szCs w:val="24"/>
              </w:rPr>
              <w:t>адаптированные образовательные программы для обучающихся с ограниченными возможностями здоровья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9C" w:rsidRDefault="002E23E5" w:rsidP="00F15F9C">
            <w:pPr>
              <w:spacing w:after="160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D35D04">
              <w:rPr>
                <w:rFonts w:eastAsia="Calibri"/>
                <w:noProof/>
                <w:sz w:val="24"/>
                <w:szCs w:val="24"/>
              </w:rPr>
              <w:t xml:space="preserve">Разработать и внедрить адаптированные образовательные программы для обучающихся с ограниченными </w:t>
            </w:r>
            <w:r w:rsidR="00F15F9C" w:rsidRPr="00D35D04">
              <w:rPr>
                <w:rFonts w:eastAsia="Calibri"/>
                <w:noProof/>
                <w:sz w:val="24"/>
                <w:szCs w:val="24"/>
              </w:rPr>
              <w:t xml:space="preserve">возможностями здоровья, </w:t>
            </w:r>
          </w:p>
          <w:p w:rsidR="002D10D4" w:rsidRDefault="002D10D4" w:rsidP="00F15F9C">
            <w:pPr>
              <w:spacing w:after="1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F15F9C">
            <w:pPr>
              <w:spacing w:line="276" w:lineRule="auto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9C" w:rsidRPr="00257059" w:rsidRDefault="00F15F9C" w:rsidP="00F15F9C">
            <w:pPr>
              <w:rPr>
                <w:sz w:val="24"/>
                <w:szCs w:val="24"/>
              </w:rPr>
            </w:pPr>
            <w:r w:rsidRPr="00257059">
              <w:rPr>
                <w:sz w:val="24"/>
                <w:szCs w:val="24"/>
              </w:rPr>
              <w:t>Черепанова О.Е., заместитель директора по УВР</w:t>
            </w:r>
          </w:p>
          <w:p w:rsidR="002D10D4" w:rsidRDefault="002D10D4">
            <w:pPr>
              <w:spacing w:line="276" w:lineRule="auto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2D10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546F" w:rsidTr="0010546F">
        <w:trPr>
          <w:trHeight w:val="31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Pr="00D35D04" w:rsidRDefault="0010546F" w:rsidP="00F15F9C">
            <w:pPr>
              <w:spacing w:after="1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lastRenderedPageBreak/>
              <w:t>В ОО нет</w:t>
            </w:r>
            <w:r w:rsidRPr="00D35D04">
              <w:rPr>
                <w:rFonts w:eastAsia="Calibri"/>
                <w:noProof/>
                <w:sz w:val="24"/>
                <w:szCs w:val="24"/>
              </w:rPr>
              <w:t xml:space="preserve">  оборудованных пандусов, специализированной мебели, столов, колясок, перил, поручней, специализированного сантехнического оборудования.</w:t>
            </w:r>
          </w:p>
          <w:p w:rsidR="0010546F" w:rsidRDefault="0010546F" w:rsidP="00F15F9C">
            <w:pPr>
              <w:jc w:val="center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Pr="00D35D04" w:rsidRDefault="0010546F" w:rsidP="00F15F9C">
            <w:pPr>
              <w:spacing w:after="1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35D04">
              <w:rPr>
                <w:rFonts w:eastAsia="Calibri"/>
                <w:noProof/>
                <w:sz w:val="24"/>
                <w:szCs w:val="24"/>
              </w:rPr>
      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      </w:r>
          </w:p>
          <w:p w:rsidR="0010546F" w:rsidRPr="00D35D04" w:rsidRDefault="0010546F" w:rsidP="00F15F9C">
            <w:pPr>
              <w:jc w:val="center"/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Default="0010546F" w:rsidP="005D2475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Default="0010546F" w:rsidP="005D2475">
            <w:pPr>
              <w:ind w:firstLine="3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Бызова</w:t>
            </w:r>
            <w:proofErr w:type="spellEnd"/>
            <w:r>
              <w:rPr>
                <w:sz w:val="24"/>
                <w:szCs w:val="24"/>
              </w:rPr>
              <w:t xml:space="preserve"> Н.Н., заместитель директора по АХЧ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Default="001054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Default="001054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546F" w:rsidTr="0010546F">
        <w:trPr>
          <w:jc w:val="center"/>
        </w:trPr>
        <w:tc>
          <w:tcPr>
            <w:tcW w:w="1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6F" w:rsidRDefault="001054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>. Доброжелательность, вежливость работников организации</w:t>
            </w:r>
          </w:p>
        </w:tc>
      </w:tr>
      <w:tr w:rsidR="0010546F" w:rsidTr="00A83B0A">
        <w:trPr>
          <w:jc w:val="center"/>
        </w:trPr>
        <w:tc>
          <w:tcPr>
            <w:tcW w:w="1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Default="001054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замечаний</w:t>
            </w:r>
          </w:p>
        </w:tc>
      </w:tr>
      <w:tr w:rsidR="0010546F" w:rsidTr="001972A7">
        <w:trPr>
          <w:jc w:val="center"/>
        </w:trPr>
        <w:tc>
          <w:tcPr>
            <w:tcW w:w="1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Default="0010546F" w:rsidP="0010546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546F" w:rsidTr="0010546F">
        <w:trPr>
          <w:jc w:val="center"/>
        </w:trPr>
        <w:tc>
          <w:tcPr>
            <w:tcW w:w="1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6F" w:rsidRDefault="001054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. Удовлетворенность условиями оказания услуг</w:t>
            </w:r>
          </w:p>
        </w:tc>
      </w:tr>
      <w:tr w:rsidR="0010546F" w:rsidTr="0010546F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Default="0010546F" w:rsidP="0010546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Требуется совершенствование </w:t>
            </w:r>
            <w:r w:rsidRPr="00D35D04">
              <w:rPr>
                <w:rFonts w:eastAsia="Calibri"/>
                <w:noProof/>
                <w:sz w:val="24"/>
                <w:szCs w:val="24"/>
              </w:rPr>
              <w:t>материально-техническое состояние ОО.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Default="0010546F" w:rsidP="0010546F">
            <w:pPr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D35D04">
              <w:rPr>
                <w:rFonts w:eastAsia="Calibri"/>
                <w:noProof/>
                <w:sz w:val="24"/>
                <w:szCs w:val="24"/>
              </w:rPr>
              <w:t>Продолжать совершенствовать материально-техническое состояние ОО.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Default="0010546F" w:rsidP="005D2475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Default="0010546F" w:rsidP="005D2475">
            <w:pPr>
              <w:ind w:firstLine="3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Бызова</w:t>
            </w:r>
            <w:proofErr w:type="spellEnd"/>
            <w:r>
              <w:rPr>
                <w:sz w:val="24"/>
                <w:szCs w:val="24"/>
              </w:rPr>
              <w:t xml:space="preserve"> Н.Н., заместитель директора по АХЧ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Default="001054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Default="001054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2D10D4" w:rsidRDefault="002D10D4" w:rsidP="002D10D4">
      <w:pPr>
        <w:ind w:left="-567"/>
        <w:outlineLvl w:val="0"/>
        <w:rPr>
          <w:sz w:val="28"/>
          <w:szCs w:val="28"/>
        </w:rPr>
      </w:pPr>
      <w:r>
        <w:rPr>
          <w:sz w:val="28"/>
          <w:szCs w:val="28"/>
        </w:rPr>
        <w:t>1. Разделы плана формируются в соответствии с критериями независимой оценки качества, установленными Законом РФ «Об образовании в РФ».</w:t>
      </w:r>
    </w:p>
    <w:p w:rsidR="002D10D4" w:rsidRDefault="002D10D4" w:rsidP="002D10D4">
      <w:pPr>
        <w:ind w:left="-567"/>
        <w:outlineLvl w:val="0"/>
        <w:rPr>
          <w:sz w:val="28"/>
          <w:szCs w:val="28"/>
        </w:rPr>
      </w:pPr>
    </w:p>
    <w:p w:rsidR="002D10D4" w:rsidRDefault="002D10D4" w:rsidP="002D10D4">
      <w:pPr>
        <w:ind w:left="-567"/>
        <w:outlineLvl w:val="0"/>
        <w:rPr>
          <w:sz w:val="28"/>
          <w:szCs w:val="28"/>
        </w:rPr>
      </w:pPr>
    </w:p>
    <w:p w:rsidR="002D10D4" w:rsidRDefault="002D10D4" w:rsidP="002D10D4">
      <w:pPr>
        <w:ind w:left="-567"/>
        <w:outlineLvl w:val="0"/>
        <w:rPr>
          <w:sz w:val="28"/>
          <w:szCs w:val="28"/>
        </w:rPr>
      </w:pPr>
    </w:p>
    <w:p w:rsidR="0010546F" w:rsidRDefault="0010546F" w:rsidP="002D10D4">
      <w:pPr>
        <w:ind w:left="-567"/>
        <w:jc w:val="center"/>
        <w:outlineLvl w:val="0"/>
        <w:rPr>
          <w:sz w:val="28"/>
          <w:szCs w:val="28"/>
        </w:rPr>
      </w:pPr>
    </w:p>
    <w:p w:rsidR="0010546F" w:rsidRDefault="0010546F" w:rsidP="002D10D4">
      <w:pPr>
        <w:ind w:left="-567"/>
        <w:jc w:val="center"/>
        <w:outlineLvl w:val="0"/>
        <w:rPr>
          <w:sz w:val="28"/>
          <w:szCs w:val="28"/>
        </w:rPr>
      </w:pPr>
    </w:p>
    <w:p w:rsidR="002D10D4" w:rsidRDefault="002D10D4" w:rsidP="002D10D4">
      <w:pPr>
        <w:ind w:left="-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 о размещении планов на официальных сайтах</w:t>
      </w:r>
    </w:p>
    <w:p w:rsidR="002D10D4" w:rsidRDefault="002D10D4" w:rsidP="002D10D4">
      <w:pPr>
        <w:ind w:left="-567"/>
        <w:jc w:val="center"/>
        <w:outlineLvl w:val="0"/>
        <w:rPr>
          <w:sz w:val="28"/>
          <w:szCs w:val="28"/>
        </w:rPr>
      </w:pPr>
    </w:p>
    <w:tbl>
      <w:tblPr>
        <w:tblStyle w:val="a3"/>
        <w:tblW w:w="15417" w:type="dxa"/>
        <w:tblInd w:w="-567" w:type="dxa"/>
        <w:tblLook w:val="04A0"/>
      </w:tblPr>
      <w:tblGrid>
        <w:gridCol w:w="959"/>
        <w:gridCol w:w="4819"/>
        <w:gridCol w:w="9639"/>
      </w:tblGrid>
      <w:tr w:rsidR="002D10D4" w:rsidTr="002D10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D4" w:rsidRDefault="002D10D4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D4" w:rsidRDefault="002D10D4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2D10D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Ссылка на размещение плана  по устранению недостатков, выявленных в ходе независимой </w:t>
            </w:r>
            <w:proofErr w:type="gramStart"/>
            <w:r>
              <w:rPr>
                <w:sz w:val="24"/>
                <w:szCs w:val="24"/>
                <w:lang w:eastAsia="en-US"/>
              </w:rPr>
              <w:t>оценки качества условий оказания услуг</w:t>
            </w:r>
            <w:proofErr w:type="gramEnd"/>
          </w:p>
          <w:p w:rsidR="002D10D4" w:rsidRDefault="002D10D4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2D10D4" w:rsidTr="002D10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2D10D4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2D10D4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D4" w:rsidRDefault="002D10D4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</w:tr>
    </w:tbl>
    <w:p w:rsidR="002D10D4" w:rsidRDefault="002D10D4" w:rsidP="002D10D4">
      <w:pPr>
        <w:ind w:left="-567"/>
        <w:jc w:val="center"/>
        <w:outlineLvl w:val="0"/>
        <w:rPr>
          <w:sz w:val="28"/>
          <w:szCs w:val="28"/>
        </w:rPr>
      </w:pPr>
    </w:p>
    <w:p w:rsidR="00B73FFF" w:rsidRDefault="00B73FFF">
      <w:bookmarkStart w:id="0" w:name="_GoBack"/>
      <w:bookmarkEnd w:id="0"/>
    </w:p>
    <w:sectPr w:rsidR="00B73FFF" w:rsidSect="002D10D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0D4"/>
    <w:rsid w:val="00044960"/>
    <w:rsid w:val="0010546F"/>
    <w:rsid w:val="00257059"/>
    <w:rsid w:val="002D10D4"/>
    <w:rsid w:val="002E23E5"/>
    <w:rsid w:val="003B2F9E"/>
    <w:rsid w:val="00523A8C"/>
    <w:rsid w:val="00671152"/>
    <w:rsid w:val="006D3F5B"/>
    <w:rsid w:val="008C39A1"/>
    <w:rsid w:val="00992705"/>
    <w:rsid w:val="00B41E04"/>
    <w:rsid w:val="00B52086"/>
    <w:rsid w:val="00B73FFF"/>
    <w:rsid w:val="00B82759"/>
    <w:rsid w:val="00CC7EE9"/>
    <w:rsid w:val="00D66B77"/>
    <w:rsid w:val="00D859FA"/>
    <w:rsid w:val="00E16180"/>
    <w:rsid w:val="00F15F9C"/>
    <w:rsid w:val="00F6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2</cp:revision>
  <dcterms:created xsi:type="dcterms:W3CDTF">2018-10-10T18:30:00Z</dcterms:created>
  <dcterms:modified xsi:type="dcterms:W3CDTF">2018-10-10T18:30:00Z</dcterms:modified>
</cp:coreProperties>
</file>